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EC5" w:rsidRPr="00B352EB" w:rsidRDefault="000B1EC5" w:rsidP="000B1EC5">
      <w:pPr>
        <w:pStyle w:val="SHDPp"/>
        <w:tabs>
          <w:tab w:val="left" w:pos="709"/>
          <w:tab w:val="left" w:pos="6118"/>
        </w:tabs>
        <w:spacing w:after="0" w:line="340" w:lineRule="exact"/>
        <w:ind w:left="709" w:hanging="709"/>
        <w:jc w:val="right"/>
        <w:rPr>
          <w:b/>
          <w:w w:val="0"/>
          <w:szCs w:val="24"/>
          <w:lang w:val="sv-SE"/>
        </w:rPr>
      </w:pPr>
      <w:r w:rsidRPr="00B352EB">
        <w:rPr>
          <w:b/>
          <w:noProof/>
          <w:w w:val="0"/>
          <w:szCs w:val="24"/>
          <w:lang w:val="sv-SE"/>
        </w:rPr>
        <w:t>Mẫu số 07</w:t>
      </w:r>
    </w:p>
    <w:p w:rsidR="000B1EC5" w:rsidRPr="00B352EB" w:rsidRDefault="000B1EC5" w:rsidP="000B1EC5">
      <w:pPr>
        <w:pStyle w:val="SHDPp"/>
        <w:tabs>
          <w:tab w:val="left" w:pos="709"/>
          <w:tab w:val="left" w:pos="6118"/>
        </w:tabs>
        <w:spacing w:before="240" w:after="0"/>
        <w:ind w:left="709" w:hanging="709"/>
        <w:jc w:val="center"/>
        <w:rPr>
          <w:w w:val="0"/>
          <w:szCs w:val="24"/>
          <w:lang w:val="sv-SE"/>
        </w:rPr>
      </w:pPr>
      <w:r w:rsidRPr="00B352EB">
        <w:rPr>
          <w:b/>
          <w:w w:val="0"/>
          <w:szCs w:val="24"/>
          <w:lang w:val="sv-SE"/>
        </w:rPr>
        <w:t>CAM KẾT NGUỒN CUNG CẤP TÀI CHÍNH,</w:t>
      </w:r>
    </w:p>
    <w:p w:rsidR="000B1EC5" w:rsidRPr="00B352EB" w:rsidRDefault="000B1EC5" w:rsidP="000B1EC5">
      <w:pPr>
        <w:pStyle w:val="T5"/>
        <w:spacing w:before="120" w:after="0" w:line="240" w:lineRule="auto"/>
        <w:rPr>
          <w:w w:val="0"/>
          <w:szCs w:val="24"/>
          <w:vertAlign w:val="superscript"/>
          <w:lang w:val="sv-SE"/>
        </w:rPr>
      </w:pPr>
      <w:r w:rsidRPr="00B352EB">
        <w:rPr>
          <w:w w:val="0"/>
          <w:szCs w:val="24"/>
          <w:lang w:val="sv-SE"/>
        </w:rPr>
        <w:t>TÍN DỤNG</w:t>
      </w:r>
      <w:r w:rsidRPr="00B352EB">
        <w:rPr>
          <w:b w:val="0"/>
          <w:w w:val="0"/>
          <w:szCs w:val="24"/>
          <w:lang w:val="sv-SE"/>
        </w:rPr>
        <w:t xml:space="preserve"> </w:t>
      </w:r>
      <w:r w:rsidRPr="00B352EB">
        <w:rPr>
          <w:w w:val="0"/>
          <w:szCs w:val="24"/>
          <w:lang w:val="sv-SE"/>
        </w:rPr>
        <w:t>CHO NHÀ ĐẦU TƯ</w:t>
      </w:r>
    </w:p>
    <w:p w:rsidR="000B1EC5" w:rsidRPr="00B352EB" w:rsidRDefault="000B1EC5" w:rsidP="000B1EC5">
      <w:pPr>
        <w:pStyle w:val="SHDPp"/>
        <w:spacing w:before="240" w:after="0"/>
        <w:ind w:left="0"/>
        <w:jc w:val="right"/>
        <w:rPr>
          <w:noProof/>
          <w:szCs w:val="24"/>
          <w:lang w:val="sv-SE"/>
        </w:rPr>
      </w:pPr>
      <w:r w:rsidRPr="00B352EB">
        <w:rPr>
          <w:noProof/>
          <w:szCs w:val="24"/>
          <w:lang w:val="sv-SE"/>
        </w:rPr>
        <w:t xml:space="preserve">(Địa điểm), ngày </w:t>
      </w:r>
      <w:r w:rsidRPr="00B352EB">
        <w:rPr>
          <w:szCs w:val="24"/>
          <w:lang w:val="vi-VN"/>
        </w:rPr>
        <w:t xml:space="preserve">___ </w:t>
      </w:r>
      <w:r w:rsidRPr="00B352EB">
        <w:rPr>
          <w:noProof/>
          <w:szCs w:val="24"/>
          <w:lang w:val="sv-SE"/>
        </w:rPr>
        <w:t xml:space="preserve">tháng </w:t>
      </w:r>
      <w:r w:rsidRPr="00B352EB">
        <w:rPr>
          <w:szCs w:val="24"/>
          <w:lang w:val="vi-VN"/>
        </w:rPr>
        <w:t xml:space="preserve">___ </w:t>
      </w:r>
      <w:r w:rsidRPr="00B352EB">
        <w:rPr>
          <w:noProof/>
          <w:szCs w:val="24"/>
          <w:lang w:val="sv-SE"/>
        </w:rPr>
        <w:t xml:space="preserve">năm </w:t>
      </w:r>
      <w:r w:rsidRPr="00B352EB">
        <w:rPr>
          <w:szCs w:val="24"/>
          <w:lang w:val="vi-VN"/>
        </w:rPr>
        <w:t>___</w:t>
      </w:r>
    </w:p>
    <w:p w:rsidR="000B1EC5" w:rsidRPr="00B352EB" w:rsidRDefault="000B1EC5" w:rsidP="000B1EC5">
      <w:pPr>
        <w:pStyle w:val="SHDPp"/>
        <w:tabs>
          <w:tab w:val="left" w:pos="6118"/>
        </w:tabs>
        <w:spacing w:before="240" w:after="0" w:line="340" w:lineRule="exact"/>
        <w:ind w:left="0" w:firstLine="567"/>
        <w:rPr>
          <w:bCs/>
          <w:noProof/>
          <w:w w:val="0"/>
          <w:szCs w:val="24"/>
          <w:lang w:val="vi-VN"/>
        </w:rPr>
      </w:pPr>
      <w:r w:rsidRPr="00B352EB">
        <w:rPr>
          <w:bCs/>
          <w:noProof/>
          <w:w w:val="0"/>
          <w:szCs w:val="24"/>
          <w:lang w:val="vi-VN"/>
        </w:rPr>
        <w:t xml:space="preserve">1. Tôi là </w:t>
      </w:r>
      <w:r w:rsidRPr="00B352EB">
        <w:rPr>
          <w:szCs w:val="24"/>
          <w:lang w:val="vi-VN"/>
        </w:rPr>
        <w:t>___</w:t>
      </w:r>
      <w:r w:rsidRPr="00B352EB">
        <w:rPr>
          <w:bCs/>
          <w:noProof/>
          <w:w w:val="0"/>
          <w:szCs w:val="24"/>
          <w:lang w:val="vi-VN"/>
        </w:rPr>
        <w:t xml:space="preserve"> </w:t>
      </w:r>
      <w:r w:rsidRPr="00B352EB">
        <w:rPr>
          <w:bCs/>
          <w:i/>
          <w:noProof/>
          <w:w w:val="0"/>
          <w:szCs w:val="24"/>
          <w:lang w:val="sv-SE"/>
        </w:rPr>
        <w:t>[ghi tên]</w:t>
      </w:r>
      <w:r w:rsidRPr="00B352EB">
        <w:rPr>
          <w:bCs/>
          <w:noProof/>
          <w:w w:val="0"/>
          <w:szCs w:val="24"/>
          <w:lang w:val="vi-VN"/>
        </w:rPr>
        <w:t xml:space="preserve">, </w:t>
      </w:r>
      <w:r w:rsidRPr="00B352EB">
        <w:rPr>
          <w:szCs w:val="24"/>
          <w:lang w:val="vi-VN"/>
        </w:rPr>
        <w:t>___</w:t>
      </w:r>
      <w:r w:rsidRPr="00B352EB">
        <w:rPr>
          <w:bCs/>
          <w:noProof/>
          <w:w w:val="0"/>
          <w:szCs w:val="24"/>
          <w:lang w:val="vi-VN"/>
        </w:rPr>
        <w:t xml:space="preserve"> </w:t>
      </w:r>
      <w:r w:rsidRPr="00B352EB">
        <w:rPr>
          <w:bCs/>
          <w:i/>
          <w:noProof/>
          <w:w w:val="0"/>
          <w:szCs w:val="24"/>
          <w:lang w:val="sv-SE"/>
        </w:rPr>
        <w:t>[ghi chức vụ]</w:t>
      </w:r>
      <w:r w:rsidRPr="00B352EB">
        <w:rPr>
          <w:bCs/>
          <w:noProof/>
          <w:w w:val="0"/>
          <w:szCs w:val="24"/>
          <w:lang w:val="vi-VN"/>
        </w:rPr>
        <w:t xml:space="preserve">, là đại diện hợp pháp của </w:t>
      </w:r>
      <w:r w:rsidRPr="00B352EB">
        <w:rPr>
          <w:szCs w:val="24"/>
          <w:lang w:val="vi-VN"/>
        </w:rPr>
        <w:t>___</w:t>
      </w:r>
      <w:r w:rsidRPr="00B352EB">
        <w:rPr>
          <w:bCs/>
          <w:noProof/>
          <w:w w:val="0"/>
          <w:szCs w:val="24"/>
          <w:lang w:val="vi-VN"/>
        </w:rPr>
        <w:t xml:space="preserve"> </w:t>
      </w:r>
      <w:r w:rsidRPr="00B352EB">
        <w:rPr>
          <w:bCs/>
          <w:i/>
          <w:noProof/>
          <w:w w:val="0"/>
          <w:szCs w:val="24"/>
          <w:lang w:val="sv-SE"/>
        </w:rPr>
        <w:t xml:space="preserve">[ghi </w:t>
      </w:r>
      <w:r w:rsidRPr="00B352EB">
        <w:rPr>
          <w:bCs/>
          <w:i/>
          <w:noProof/>
          <w:w w:val="0"/>
          <w:szCs w:val="24"/>
          <w:lang w:val="vi-VN"/>
        </w:rPr>
        <w:t xml:space="preserve">tên </w:t>
      </w:r>
      <w:r w:rsidRPr="00B352EB">
        <w:rPr>
          <w:bCs/>
          <w:i/>
          <w:noProof/>
          <w:w w:val="0"/>
          <w:szCs w:val="24"/>
          <w:lang w:val="sv-SE"/>
        </w:rPr>
        <w:t>n</w:t>
      </w:r>
      <w:r w:rsidRPr="00B352EB">
        <w:rPr>
          <w:bCs/>
          <w:i/>
          <w:noProof/>
          <w:w w:val="0"/>
          <w:szCs w:val="24"/>
          <w:lang w:val="vi-VN"/>
        </w:rPr>
        <w:t xml:space="preserve">hà đầu tư/tên liên danh </w:t>
      </w:r>
      <w:r w:rsidRPr="00B352EB">
        <w:rPr>
          <w:bCs/>
          <w:i/>
          <w:noProof/>
          <w:w w:val="0"/>
          <w:szCs w:val="24"/>
          <w:lang w:val="sv-SE"/>
        </w:rPr>
        <w:t>n</w:t>
      </w:r>
      <w:r w:rsidRPr="00B352EB">
        <w:rPr>
          <w:bCs/>
          <w:i/>
          <w:noProof/>
          <w:w w:val="0"/>
          <w:szCs w:val="24"/>
          <w:lang w:val="vi-VN"/>
        </w:rPr>
        <w:t>hà đầu tư</w:t>
      </w:r>
      <w:r w:rsidRPr="00B352EB">
        <w:rPr>
          <w:bCs/>
          <w:i/>
          <w:noProof/>
          <w:w w:val="0"/>
          <w:szCs w:val="24"/>
          <w:lang w:val="sv-SE"/>
        </w:rPr>
        <w:t>]</w:t>
      </w:r>
      <w:r w:rsidRPr="00B352EB">
        <w:rPr>
          <w:bCs/>
          <w:noProof/>
          <w:w w:val="0"/>
          <w:szCs w:val="24"/>
          <w:lang w:val="vi-VN"/>
        </w:rPr>
        <w:t>, xác nhận và cam kết rằng những thông tin được cung cấp trong văn bản này là đúng sự thật và các tài liệu kèm theo là bản sao chính xác với tài liệu gốc.</w:t>
      </w:r>
    </w:p>
    <w:p w:rsidR="000B1EC5" w:rsidRPr="00B352EB" w:rsidRDefault="000B1EC5" w:rsidP="000B1EC5">
      <w:pPr>
        <w:pStyle w:val="SHDPp"/>
        <w:tabs>
          <w:tab w:val="left" w:pos="6118"/>
        </w:tabs>
        <w:spacing w:before="240" w:after="0" w:line="340" w:lineRule="exact"/>
        <w:ind w:left="0" w:firstLine="567"/>
        <w:rPr>
          <w:bCs/>
          <w:noProof/>
          <w:w w:val="0"/>
          <w:szCs w:val="24"/>
          <w:lang w:val="vi-VN"/>
        </w:rPr>
      </w:pPr>
      <w:r w:rsidRPr="00B352EB">
        <w:rPr>
          <w:bCs/>
          <w:noProof/>
          <w:w w:val="0"/>
          <w:szCs w:val="24"/>
          <w:lang w:val="vi-VN"/>
        </w:rPr>
        <w:t>2. Các nguồn tài chính, tín dụng sau đây đã được cam kết và sẽ được huy động để thực hiện dự án:</w:t>
      </w:r>
    </w:p>
    <w:tbl>
      <w:tblPr>
        <w:tblW w:w="9011"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401"/>
        <w:gridCol w:w="2610"/>
      </w:tblGrid>
      <w:tr w:rsidR="000B1EC5" w:rsidRPr="00B352EB" w:rsidTr="0052107B">
        <w:trPr>
          <w:cantSplit/>
          <w:jc w:val="right"/>
        </w:trPr>
        <w:tc>
          <w:tcPr>
            <w:tcW w:w="6401" w:type="dxa"/>
          </w:tcPr>
          <w:p w:rsidR="000B1EC5" w:rsidRPr="00B352EB" w:rsidRDefault="000B1EC5" w:rsidP="0052107B">
            <w:pPr>
              <w:pStyle w:val="Footer"/>
              <w:jc w:val="center"/>
              <w:rPr>
                <w:b/>
              </w:rPr>
            </w:pPr>
            <w:proofErr w:type="spellStart"/>
            <w:r w:rsidRPr="00B352EB">
              <w:rPr>
                <w:b/>
              </w:rPr>
              <w:t>Nguồn</w:t>
            </w:r>
            <w:proofErr w:type="spellEnd"/>
            <w:r w:rsidRPr="00B352EB">
              <w:rPr>
                <w:b/>
              </w:rPr>
              <w:t xml:space="preserve"> </w:t>
            </w:r>
            <w:proofErr w:type="spellStart"/>
            <w:r w:rsidRPr="00B352EB">
              <w:rPr>
                <w:b/>
              </w:rPr>
              <w:t>tài</w:t>
            </w:r>
            <w:proofErr w:type="spellEnd"/>
            <w:r w:rsidRPr="00B352EB">
              <w:rPr>
                <w:b/>
              </w:rPr>
              <w:t xml:space="preserve"> </w:t>
            </w:r>
            <w:proofErr w:type="spellStart"/>
            <w:r w:rsidRPr="00B352EB">
              <w:rPr>
                <w:b/>
              </w:rPr>
              <w:t>chính</w:t>
            </w:r>
            <w:proofErr w:type="spellEnd"/>
          </w:p>
        </w:tc>
        <w:tc>
          <w:tcPr>
            <w:tcW w:w="2610" w:type="dxa"/>
          </w:tcPr>
          <w:p w:rsidR="000B1EC5" w:rsidRPr="00B352EB" w:rsidRDefault="000B1EC5" w:rsidP="0052107B">
            <w:pPr>
              <w:pStyle w:val="Footer"/>
              <w:jc w:val="center"/>
              <w:rPr>
                <w:b/>
                <w:vertAlign w:val="superscript"/>
              </w:rPr>
            </w:pPr>
            <w:proofErr w:type="spellStart"/>
            <w:r w:rsidRPr="00B352EB">
              <w:rPr>
                <w:b/>
              </w:rPr>
              <w:t>Giá</w:t>
            </w:r>
            <w:proofErr w:type="spellEnd"/>
            <w:r w:rsidRPr="00B352EB">
              <w:rPr>
                <w:b/>
              </w:rPr>
              <w:t xml:space="preserve"> </w:t>
            </w:r>
            <w:proofErr w:type="spellStart"/>
            <w:r w:rsidRPr="00B352EB">
              <w:rPr>
                <w:b/>
              </w:rPr>
              <w:t>trị</w:t>
            </w:r>
            <w:proofErr w:type="spellEnd"/>
            <w:r w:rsidRPr="00B352EB">
              <w:rPr>
                <w:b/>
                <w:vertAlign w:val="superscript"/>
              </w:rPr>
              <w:t>(1)</w:t>
            </w:r>
          </w:p>
        </w:tc>
      </w:tr>
      <w:tr w:rsidR="000B1EC5" w:rsidRPr="00B352EB" w:rsidTr="0052107B">
        <w:trPr>
          <w:cantSplit/>
          <w:jc w:val="right"/>
        </w:trPr>
        <w:tc>
          <w:tcPr>
            <w:tcW w:w="6401" w:type="dxa"/>
          </w:tcPr>
          <w:p w:rsidR="000B1EC5" w:rsidRPr="00B352EB" w:rsidRDefault="000B1EC5" w:rsidP="0052107B">
            <w:pPr>
              <w:rPr>
                <w:b/>
              </w:rPr>
            </w:pPr>
            <w:r w:rsidRPr="00B352EB">
              <w:rPr>
                <w:b/>
              </w:rPr>
              <w:t xml:space="preserve">I. </w:t>
            </w:r>
            <w:proofErr w:type="spellStart"/>
            <w:r w:rsidRPr="00B352EB">
              <w:rPr>
                <w:b/>
              </w:rPr>
              <w:t>Vốn</w:t>
            </w:r>
            <w:proofErr w:type="spellEnd"/>
            <w:r w:rsidRPr="00B352EB">
              <w:rPr>
                <w:b/>
              </w:rPr>
              <w:t xml:space="preserve"> </w:t>
            </w:r>
            <w:proofErr w:type="spellStart"/>
            <w:r w:rsidRPr="00B352EB">
              <w:rPr>
                <w:b/>
              </w:rPr>
              <w:t>chủ</w:t>
            </w:r>
            <w:proofErr w:type="spellEnd"/>
            <w:r w:rsidRPr="00B352EB">
              <w:rPr>
                <w:b/>
              </w:rPr>
              <w:t xml:space="preserve"> </w:t>
            </w:r>
            <w:proofErr w:type="spellStart"/>
            <w:r w:rsidRPr="00B352EB">
              <w:rPr>
                <w:b/>
              </w:rPr>
              <w:t>sở</w:t>
            </w:r>
            <w:proofErr w:type="spellEnd"/>
            <w:r w:rsidRPr="00B352EB">
              <w:rPr>
                <w:b/>
              </w:rPr>
              <w:t xml:space="preserve"> </w:t>
            </w:r>
            <w:proofErr w:type="spellStart"/>
            <w:r w:rsidRPr="00B352EB">
              <w:rPr>
                <w:b/>
              </w:rPr>
              <w:t>hữu</w:t>
            </w:r>
            <w:proofErr w:type="spellEnd"/>
            <w:r w:rsidRPr="00B352EB">
              <w:rPr>
                <w:b/>
              </w:rPr>
              <w:t xml:space="preserve"> cam </w:t>
            </w:r>
            <w:proofErr w:type="spellStart"/>
            <w:r w:rsidRPr="00B352EB">
              <w:rPr>
                <w:b/>
              </w:rPr>
              <w:t>kết</w:t>
            </w:r>
            <w:proofErr w:type="spellEnd"/>
            <w:r w:rsidRPr="00B352EB">
              <w:rPr>
                <w:b/>
              </w:rPr>
              <w:t xml:space="preserve"> </w:t>
            </w:r>
            <w:proofErr w:type="spellStart"/>
            <w:r w:rsidRPr="00B352EB">
              <w:rPr>
                <w:b/>
              </w:rPr>
              <w:t>góp</w:t>
            </w:r>
            <w:proofErr w:type="spellEnd"/>
            <w:r w:rsidRPr="00B352EB">
              <w:rPr>
                <w:b/>
              </w:rPr>
              <w:t xml:space="preserve"> </w:t>
            </w:r>
            <w:proofErr w:type="spellStart"/>
            <w:r w:rsidRPr="00B352EB">
              <w:rPr>
                <w:b/>
              </w:rPr>
              <w:t>vào</w:t>
            </w:r>
            <w:proofErr w:type="spellEnd"/>
            <w:r w:rsidRPr="00B352EB">
              <w:rPr>
                <w:b/>
              </w:rPr>
              <w:t xml:space="preserve"> </w:t>
            </w:r>
            <w:proofErr w:type="spellStart"/>
            <w:r w:rsidRPr="00B352EB">
              <w:rPr>
                <w:b/>
              </w:rPr>
              <w:t>dự</w:t>
            </w:r>
            <w:proofErr w:type="spellEnd"/>
            <w:r w:rsidRPr="00B352EB">
              <w:rPr>
                <w:b/>
              </w:rPr>
              <w:t xml:space="preserve"> </w:t>
            </w:r>
            <w:proofErr w:type="spellStart"/>
            <w:r w:rsidRPr="00B352EB">
              <w:rPr>
                <w:b/>
              </w:rPr>
              <w:t>án</w:t>
            </w:r>
            <w:proofErr w:type="spellEnd"/>
            <w:r w:rsidRPr="00B352EB">
              <w:rPr>
                <w:b/>
              </w:rPr>
              <w:t>:</w:t>
            </w:r>
          </w:p>
        </w:tc>
        <w:tc>
          <w:tcPr>
            <w:tcW w:w="2610" w:type="dxa"/>
          </w:tcPr>
          <w:p w:rsidR="000B1EC5" w:rsidRPr="00B352EB" w:rsidRDefault="000B1EC5" w:rsidP="0052107B"/>
        </w:tc>
      </w:tr>
      <w:tr w:rsidR="000B1EC5" w:rsidRPr="00B352EB" w:rsidTr="0052107B">
        <w:trPr>
          <w:cantSplit/>
          <w:jc w:val="right"/>
        </w:trPr>
        <w:tc>
          <w:tcPr>
            <w:tcW w:w="6401" w:type="dxa"/>
          </w:tcPr>
          <w:p w:rsidR="000B1EC5" w:rsidRPr="00B352EB" w:rsidRDefault="000B1EC5" w:rsidP="0052107B">
            <w:pPr>
              <w:widowControl w:val="0"/>
              <w:suppressAutoHyphens/>
              <w:autoSpaceDE w:val="0"/>
            </w:pPr>
            <w:r w:rsidRPr="00B352EB">
              <w:t>1.</w:t>
            </w:r>
          </w:p>
        </w:tc>
        <w:tc>
          <w:tcPr>
            <w:tcW w:w="2610" w:type="dxa"/>
          </w:tcPr>
          <w:p w:rsidR="000B1EC5" w:rsidRPr="00B352EB" w:rsidRDefault="000B1EC5" w:rsidP="0052107B"/>
        </w:tc>
      </w:tr>
      <w:tr w:rsidR="000B1EC5" w:rsidRPr="00B352EB" w:rsidTr="0052107B">
        <w:trPr>
          <w:cantSplit/>
          <w:jc w:val="right"/>
        </w:trPr>
        <w:tc>
          <w:tcPr>
            <w:tcW w:w="6401" w:type="dxa"/>
          </w:tcPr>
          <w:p w:rsidR="000B1EC5" w:rsidRPr="00B352EB" w:rsidRDefault="000B1EC5" w:rsidP="0052107B">
            <w:pPr>
              <w:widowControl w:val="0"/>
              <w:suppressAutoHyphens/>
              <w:autoSpaceDE w:val="0"/>
            </w:pPr>
            <w:r w:rsidRPr="00B352EB">
              <w:t xml:space="preserve">2. </w:t>
            </w:r>
          </w:p>
        </w:tc>
        <w:tc>
          <w:tcPr>
            <w:tcW w:w="2610" w:type="dxa"/>
          </w:tcPr>
          <w:p w:rsidR="000B1EC5" w:rsidRPr="00B352EB" w:rsidRDefault="000B1EC5" w:rsidP="0052107B"/>
        </w:tc>
      </w:tr>
      <w:tr w:rsidR="000B1EC5" w:rsidRPr="00B352EB" w:rsidTr="0052107B">
        <w:trPr>
          <w:cantSplit/>
          <w:jc w:val="right"/>
        </w:trPr>
        <w:tc>
          <w:tcPr>
            <w:tcW w:w="6401" w:type="dxa"/>
          </w:tcPr>
          <w:p w:rsidR="000B1EC5" w:rsidRPr="00B352EB" w:rsidRDefault="000B1EC5" w:rsidP="0052107B">
            <w:pPr>
              <w:widowControl w:val="0"/>
              <w:suppressAutoHyphens/>
              <w:autoSpaceDE w:val="0"/>
            </w:pPr>
            <w:r w:rsidRPr="00B352EB">
              <w:t>…</w:t>
            </w:r>
          </w:p>
        </w:tc>
        <w:tc>
          <w:tcPr>
            <w:tcW w:w="2610" w:type="dxa"/>
          </w:tcPr>
          <w:p w:rsidR="000B1EC5" w:rsidRPr="00B352EB" w:rsidRDefault="000B1EC5" w:rsidP="0052107B"/>
        </w:tc>
      </w:tr>
      <w:tr w:rsidR="000B1EC5" w:rsidRPr="00B352EB" w:rsidTr="0052107B">
        <w:trPr>
          <w:cantSplit/>
          <w:jc w:val="right"/>
        </w:trPr>
        <w:tc>
          <w:tcPr>
            <w:tcW w:w="6401" w:type="dxa"/>
          </w:tcPr>
          <w:p w:rsidR="000B1EC5" w:rsidRPr="00B352EB" w:rsidRDefault="000B1EC5" w:rsidP="0052107B">
            <w:pPr>
              <w:widowControl w:val="0"/>
              <w:suppressAutoHyphens/>
              <w:autoSpaceDE w:val="0"/>
              <w:rPr>
                <w:b/>
              </w:rPr>
            </w:pPr>
            <w:r w:rsidRPr="00B352EB">
              <w:rPr>
                <w:b/>
              </w:rPr>
              <w:t xml:space="preserve">II. </w:t>
            </w:r>
            <w:proofErr w:type="spellStart"/>
            <w:r w:rsidRPr="00B352EB">
              <w:rPr>
                <w:b/>
              </w:rPr>
              <w:t>Vốn</w:t>
            </w:r>
            <w:proofErr w:type="spellEnd"/>
            <w:r w:rsidRPr="00B352EB">
              <w:rPr>
                <w:b/>
              </w:rPr>
              <w:t xml:space="preserve"> </w:t>
            </w:r>
            <w:proofErr w:type="spellStart"/>
            <w:r w:rsidRPr="00B352EB">
              <w:rPr>
                <w:b/>
              </w:rPr>
              <w:t>vay</w:t>
            </w:r>
            <w:proofErr w:type="spellEnd"/>
            <w:r w:rsidRPr="00B352EB">
              <w:rPr>
                <w:b/>
              </w:rPr>
              <w:t xml:space="preserve"> </w:t>
            </w:r>
            <w:proofErr w:type="spellStart"/>
            <w:r w:rsidRPr="00B352EB">
              <w:rPr>
                <w:b/>
              </w:rPr>
              <w:t>nhà</w:t>
            </w:r>
            <w:proofErr w:type="spellEnd"/>
            <w:r w:rsidRPr="00B352EB">
              <w:rPr>
                <w:b/>
              </w:rPr>
              <w:t xml:space="preserve"> </w:t>
            </w:r>
            <w:proofErr w:type="spellStart"/>
            <w:r w:rsidRPr="00B352EB">
              <w:rPr>
                <w:b/>
              </w:rPr>
              <w:t>đầu</w:t>
            </w:r>
            <w:proofErr w:type="spellEnd"/>
            <w:r w:rsidRPr="00B352EB">
              <w:rPr>
                <w:b/>
              </w:rPr>
              <w:t xml:space="preserve"> </w:t>
            </w:r>
            <w:proofErr w:type="spellStart"/>
            <w:r w:rsidRPr="00B352EB">
              <w:rPr>
                <w:b/>
              </w:rPr>
              <w:t>tư</w:t>
            </w:r>
            <w:proofErr w:type="spellEnd"/>
            <w:r w:rsidRPr="00B352EB">
              <w:rPr>
                <w:b/>
              </w:rPr>
              <w:t xml:space="preserve"> </w:t>
            </w:r>
            <w:proofErr w:type="spellStart"/>
            <w:r w:rsidRPr="00B352EB">
              <w:rPr>
                <w:b/>
              </w:rPr>
              <w:t>phải</w:t>
            </w:r>
            <w:proofErr w:type="spellEnd"/>
            <w:r w:rsidRPr="00B352EB">
              <w:rPr>
                <w:b/>
              </w:rPr>
              <w:t xml:space="preserve"> </w:t>
            </w:r>
            <w:proofErr w:type="spellStart"/>
            <w:r w:rsidRPr="00B352EB">
              <w:rPr>
                <w:b/>
              </w:rPr>
              <w:t>huy</w:t>
            </w:r>
            <w:proofErr w:type="spellEnd"/>
            <w:r w:rsidRPr="00B352EB">
              <w:rPr>
                <w:b/>
              </w:rPr>
              <w:t xml:space="preserve"> </w:t>
            </w:r>
            <w:proofErr w:type="spellStart"/>
            <w:r w:rsidRPr="00B352EB">
              <w:rPr>
                <w:b/>
              </w:rPr>
              <w:t>động</w:t>
            </w:r>
            <w:proofErr w:type="spellEnd"/>
            <w:r w:rsidRPr="00B352EB">
              <w:rPr>
                <w:b/>
              </w:rPr>
              <w:t>:</w:t>
            </w:r>
          </w:p>
        </w:tc>
        <w:tc>
          <w:tcPr>
            <w:tcW w:w="2610" w:type="dxa"/>
          </w:tcPr>
          <w:p w:rsidR="000B1EC5" w:rsidRPr="00B352EB" w:rsidRDefault="000B1EC5" w:rsidP="0052107B"/>
        </w:tc>
      </w:tr>
      <w:tr w:rsidR="000B1EC5" w:rsidRPr="00B352EB" w:rsidTr="0052107B">
        <w:trPr>
          <w:cantSplit/>
          <w:jc w:val="right"/>
        </w:trPr>
        <w:tc>
          <w:tcPr>
            <w:tcW w:w="6401" w:type="dxa"/>
          </w:tcPr>
          <w:p w:rsidR="000B1EC5" w:rsidRPr="00B352EB" w:rsidRDefault="000B1EC5" w:rsidP="0052107B">
            <w:pPr>
              <w:widowControl w:val="0"/>
              <w:suppressAutoHyphens/>
              <w:autoSpaceDE w:val="0"/>
            </w:pPr>
            <w:r w:rsidRPr="00B352EB">
              <w:t>1.</w:t>
            </w:r>
          </w:p>
        </w:tc>
        <w:tc>
          <w:tcPr>
            <w:tcW w:w="2610" w:type="dxa"/>
          </w:tcPr>
          <w:p w:rsidR="000B1EC5" w:rsidRPr="00B352EB" w:rsidRDefault="000B1EC5" w:rsidP="0052107B"/>
        </w:tc>
      </w:tr>
      <w:tr w:rsidR="000B1EC5" w:rsidRPr="00B352EB" w:rsidTr="0052107B">
        <w:trPr>
          <w:cantSplit/>
          <w:jc w:val="right"/>
        </w:trPr>
        <w:tc>
          <w:tcPr>
            <w:tcW w:w="6401" w:type="dxa"/>
          </w:tcPr>
          <w:p w:rsidR="000B1EC5" w:rsidRPr="00B352EB" w:rsidRDefault="000B1EC5" w:rsidP="0052107B">
            <w:pPr>
              <w:widowControl w:val="0"/>
              <w:suppressAutoHyphens/>
              <w:autoSpaceDE w:val="0"/>
            </w:pPr>
            <w:r w:rsidRPr="00B352EB">
              <w:t>2.</w:t>
            </w:r>
          </w:p>
        </w:tc>
        <w:tc>
          <w:tcPr>
            <w:tcW w:w="2610" w:type="dxa"/>
          </w:tcPr>
          <w:p w:rsidR="000B1EC5" w:rsidRPr="00B352EB" w:rsidRDefault="000B1EC5" w:rsidP="0052107B"/>
        </w:tc>
      </w:tr>
      <w:tr w:rsidR="000B1EC5" w:rsidRPr="00B352EB" w:rsidTr="0052107B">
        <w:trPr>
          <w:cantSplit/>
          <w:jc w:val="right"/>
        </w:trPr>
        <w:tc>
          <w:tcPr>
            <w:tcW w:w="6401" w:type="dxa"/>
          </w:tcPr>
          <w:p w:rsidR="000B1EC5" w:rsidRPr="00B352EB" w:rsidRDefault="000B1EC5" w:rsidP="0052107B">
            <w:pPr>
              <w:widowControl w:val="0"/>
              <w:suppressAutoHyphens/>
              <w:autoSpaceDE w:val="0"/>
            </w:pPr>
            <w:r w:rsidRPr="00B352EB">
              <w:t>…</w:t>
            </w:r>
          </w:p>
        </w:tc>
        <w:tc>
          <w:tcPr>
            <w:tcW w:w="2610" w:type="dxa"/>
          </w:tcPr>
          <w:p w:rsidR="000B1EC5" w:rsidRPr="00B352EB" w:rsidRDefault="000B1EC5" w:rsidP="0052107B"/>
        </w:tc>
      </w:tr>
    </w:tbl>
    <w:p w:rsidR="000B1EC5" w:rsidRPr="00B352EB" w:rsidRDefault="000B1EC5" w:rsidP="000B1EC5">
      <w:pPr>
        <w:pStyle w:val="SHDPp"/>
        <w:tabs>
          <w:tab w:val="left" w:pos="709"/>
          <w:tab w:val="left" w:pos="6118"/>
        </w:tabs>
        <w:spacing w:before="240" w:after="0"/>
        <w:ind w:left="0" w:firstLine="567"/>
        <w:rPr>
          <w:noProof/>
          <w:szCs w:val="24"/>
          <w:lang w:val="es-ES_tradnl"/>
        </w:rPr>
      </w:pPr>
      <w:r w:rsidRPr="00B352EB">
        <w:rPr>
          <w:noProof/>
          <w:szCs w:val="24"/>
          <w:lang w:val="es-ES_tradnl"/>
        </w:rPr>
        <w:t xml:space="preserve">3. Tài liệu kèm theo: </w:t>
      </w:r>
    </w:p>
    <w:p w:rsidR="000B1EC5" w:rsidRPr="00B352EB" w:rsidRDefault="000B1EC5" w:rsidP="000B1EC5">
      <w:pPr>
        <w:pStyle w:val="SHDPp"/>
        <w:tabs>
          <w:tab w:val="left" w:pos="6118"/>
        </w:tabs>
        <w:spacing w:before="240" w:after="0"/>
        <w:ind w:left="0" w:firstLine="567"/>
        <w:rPr>
          <w:noProof/>
          <w:szCs w:val="24"/>
          <w:lang w:val="es-ES_tradnl"/>
        </w:rPr>
      </w:pPr>
      <w:r w:rsidRPr="00B352EB">
        <w:rPr>
          <w:noProof/>
          <w:szCs w:val="24"/>
          <w:lang w:val="es-ES_tradnl"/>
        </w:rPr>
        <w:t>- Đối với vốn chủ sở hữu: Văn bản c</w:t>
      </w:r>
      <w:r w:rsidRPr="00B352EB">
        <w:rPr>
          <w:szCs w:val="24"/>
          <w:lang w:val="it-IT"/>
        </w:rPr>
        <w:t>am kết bảo đảm đủ vốn chủ sở hữu theo phương án tài chính cho dự án của đại diện chủ sở hữu, chủ sở hữu hoặc công ty mẹ kèm theo các tài liệu chứng minh về thẩm quyền ký cam kết.</w:t>
      </w:r>
    </w:p>
    <w:p w:rsidR="000B1EC5" w:rsidRPr="00B352EB" w:rsidRDefault="000B1EC5" w:rsidP="000B1EC5">
      <w:pPr>
        <w:pStyle w:val="SHDPp"/>
        <w:tabs>
          <w:tab w:val="left" w:pos="6118"/>
        </w:tabs>
        <w:spacing w:before="240" w:after="0"/>
        <w:ind w:left="0" w:firstLine="567"/>
        <w:rPr>
          <w:noProof/>
          <w:szCs w:val="24"/>
          <w:lang w:val="es-ES_tradnl"/>
        </w:rPr>
      </w:pPr>
      <w:r w:rsidRPr="00B352EB">
        <w:rPr>
          <w:noProof/>
          <w:szCs w:val="24"/>
          <w:lang w:val="es-ES_tradnl"/>
        </w:rPr>
        <w:t>- Đối với vốn vay: Văn bản cam kết cung cấp tài chính của ngân hàng, tổ chức tín dụng hoặc bên cho vay khác theo quy định của pháp luật kèm theo các tài liệu chứng minh thẩm quyền của người ký cam kết.</w:t>
      </w:r>
    </w:p>
    <w:p w:rsidR="000B1EC5" w:rsidRPr="00B352EB" w:rsidRDefault="000B1EC5" w:rsidP="000B1EC5">
      <w:pPr>
        <w:pStyle w:val="SHDPp"/>
        <w:tabs>
          <w:tab w:val="left" w:pos="6118"/>
        </w:tabs>
        <w:spacing w:before="240" w:after="0"/>
        <w:ind w:left="0" w:firstLine="567"/>
        <w:rPr>
          <w:noProof/>
          <w:szCs w:val="24"/>
          <w:lang w:val="es-ES_tradnl"/>
        </w:rPr>
      </w:pPr>
      <w:r w:rsidRPr="00B352EB">
        <w:rPr>
          <w:noProof/>
          <w:szCs w:val="24"/>
          <w:lang w:val="es-ES_tradnl"/>
        </w:rPr>
        <w:t>- Tài liệu liên quan khác.</w:t>
      </w:r>
    </w:p>
    <w:p w:rsidR="000B1EC5" w:rsidRPr="00B352EB" w:rsidRDefault="000B1EC5" w:rsidP="000B1EC5">
      <w:pPr>
        <w:spacing w:before="240"/>
        <w:jc w:val="center"/>
        <w:rPr>
          <w:b/>
          <w:lang w:val="sv-SE"/>
        </w:rPr>
      </w:pPr>
      <w:r w:rsidRPr="00B352EB">
        <w:rPr>
          <w:b/>
          <w:lang w:val="sv-SE"/>
        </w:rPr>
        <w:t>Đại diện hợp pháp của nhà đầu tư</w:t>
      </w:r>
    </w:p>
    <w:p w:rsidR="000B1EC5" w:rsidRPr="00B352EB" w:rsidRDefault="000B1EC5" w:rsidP="000B1EC5">
      <w:pPr>
        <w:spacing w:before="240"/>
        <w:jc w:val="center"/>
        <w:rPr>
          <w:b/>
          <w:lang w:val="sv-SE"/>
        </w:rPr>
      </w:pPr>
      <w:r w:rsidRPr="00B352EB">
        <w:rPr>
          <w:i/>
          <w:lang w:val="sv-SE"/>
        </w:rPr>
        <w:t>[ghi tên, chức danh, ký tên và đóng dấu (nếu có)]</w:t>
      </w:r>
    </w:p>
    <w:p w:rsidR="000B1EC5" w:rsidRPr="00B352EB" w:rsidRDefault="000B1EC5" w:rsidP="000B1EC5">
      <w:pPr>
        <w:spacing w:before="240"/>
        <w:ind w:firstLine="567"/>
        <w:rPr>
          <w:lang w:val="it-IT" w:eastAsia="ja-JP"/>
        </w:rPr>
      </w:pPr>
      <w:r w:rsidRPr="00B352EB">
        <w:rPr>
          <w:bCs/>
          <w:noProof/>
          <w:w w:val="0"/>
          <w:lang w:val="it-IT"/>
        </w:rPr>
        <w:t>Ghi chú:</w:t>
      </w:r>
    </w:p>
    <w:p w:rsidR="009471B5" w:rsidRDefault="000B1EC5" w:rsidP="000B1EC5">
      <w:r w:rsidRPr="00B352EB">
        <w:rPr>
          <w:lang w:val="it-IT" w:eastAsia="ja-JP"/>
        </w:rPr>
        <w:t>(1) Ghi số tiền bằng số, bằng chữ theo đồng tiền dự thầu</w:t>
      </w:r>
      <w:r w:rsidRPr="00B352EB">
        <w:rPr>
          <w:bCs/>
          <w:noProof/>
          <w:w w:val="0"/>
          <w:lang w:val="sv-SE" w:eastAsia="ar-SA"/>
        </w:rPr>
        <w:t>.</w:t>
      </w:r>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C5"/>
    <w:rsid w:val="000B1EC5"/>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0D6DB-C0F5-4AB8-9611-A2432011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EC5"/>
    <w:pPr>
      <w:spacing w:after="0" w:line="240" w:lineRule="auto"/>
    </w:pPr>
    <w:rPr>
      <w:rFonts w:ascii="Times New Roman" w:eastAsia="等?"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1EC5"/>
    <w:pPr>
      <w:tabs>
        <w:tab w:val="center" w:pos="4320"/>
        <w:tab w:val="right" w:pos="8640"/>
      </w:tabs>
    </w:pPr>
  </w:style>
  <w:style w:type="character" w:customStyle="1" w:styleId="FooterChar">
    <w:name w:val="Footer Char"/>
    <w:basedOn w:val="DefaultParagraphFont"/>
    <w:link w:val="Footer"/>
    <w:uiPriority w:val="99"/>
    <w:rsid w:val="000B1EC5"/>
    <w:rPr>
      <w:rFonts w:ascii="Times New Roman" w:eastAsia="等?" w:hAnsi="Times New Roman" w:cs="Times New Roman"/>
      <w:sz w:val="24"/>
      <w:szCs w:val="24"/>
    </w:rPr>
  </w:style>
  <w:style w:type="paragraph" w:customStyle="1" w:styleId="SHDPp">
    <w:name w:val="SHDP p"/>
    <w:basedOn w:val="BodyText"/>
    <w:link w:val="SHDPpChar"/>
    <w:rsid w:val="000B1EC5"/>
    <w:pPr>
      <w:suppressAutoHyphens/>
      <w:ind w:left="720"/>
      <w:jc w:val="both"/>
    </w:pPr>
    <w:rPr>
      <w:szCs w:val="20"/>
      <w:lang w:val="x-none" w:eastAsia="ar-SA"/>
    </w:rPr>
  </w:style>
  <w:style w:type="paragraph" w:customStyle="1" w:styleId="T5">
    <w:name w:val="T5"/>
    <w:basedOn w:val="SHDPp"/>
    <w:link w:val="T5Char"/>
    <w:qFormat/>
    <w:rsid w:val="000B1EC5"/>
    <w:pPr>
      <w:spacing w:line="280" w:lineRule="atLeast"/>
      <w:ind w:left="0"/>
      <w:jc w:val="center"/>
    </w:pPr>
    <w:rPr>
      <w:b/>
      <w:noProof/>
    </w:rPr>
  </w:style>
  <w:style w:type="character" w:customStyle="1" w:styleId="SHDPpChar">
    <w:name w:val="SHDP p Char"/>
    <w:link w:val="SHDPp"/>
    <w:locked/>
    <w:rsid w:val="000B1EC5"/>
    <w:rPr>
      <w:rFonts w:ascii="Times New Roman" w:eastAsia="等?" w:hAnsi="Times New Roman" w:cs="Times New Roman"/>
      <w:sz w:val="24"/>
      <w:szCs w:val="20"/>
      <w:lang w:val="x-none" w:eastAsia="ar-SA"/>
    </w:rPr>
  </w:style>
  <w:style w:type="character" w:customStyle="1" w:styleId="T5Char">
    <w:name w:val="T5 Char"/>
    <w:link w:val="T5"/>
    <w:locked/>
    <w:rsid w:val="000B1EC5"/>
    <w:rPr>
      <w:rFonts w:ascii="Times New Roman" w:eastAsia="等?" w:hAnsi="Times New Roman" w:cs="Times New Roman"/>
      <w:b/>
      <w:noProof/>
      <w:sz w:val="24"/>
      <w:szCs w:val="20"/>
      <w:lang w:val="x-none" w:eastAsia="ar-SA"/>
    </w:rPr>
  </w:style>
  <w:style w:type="paragraph" w:styleId="BodyText">
    <w:name w:val="Body Text"/>
    <w:basedOn w:val="Normal"/>
    <w:link w:val="BodyTextChar"/>
    <w:uiPriority w:val="99"/>
    <w:semiHidden/>
    <w:unhideWhenUsed/>
    <w:rsid w:val="000B1EC5"/>
    <w:pPr>
      <w:spacing w:after="120"/>
    </w:pPr>
  </w:style>
  <w:style w:type="character" w:customStyle="1" w:styleId="BodyTextChar">
    <w:name w:val="Body Text Char"/>
    <w:basedOn w:val="DefaultParagraphFont"/>
    <w:link w:val="BodyText"/>
    <w:uiPriority w:val="99"/>
    <w:semiHidden/>
    <w:rsid w:val="000B1EC5"/>
    <w:rPr>
      <w:rFonts w:ascii="Times New Roman" w:eastAsia="等?"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2024-07-24T01:53:00Z</dcterms:created>
  <dcterms:modified xsi:type="dcterms:W3CDTF">2024-07-24T01:54:00Z</dcterms:modified>
</cp:coreProperties>
</file>